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52337" w:rsidRDefault="00A52337">
      <w:pPr>
        <w:pStyle w:val="Normal1"/>
        <w:widowControl w:val="0"/>
        <w:spacing w:after="0"/>
      </w:pPr>
    </w:p>
    <w:tbl>
      <w:tblPr>
        <w:tblStyle w:val="2"/>
        <w:tblW w:w="16083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614"/>
        <w:gridCol w:w="859"/>
        <w:gridCol w:w="1508"/>
        <w:gridCol w:w="2105"/>
        <w:gridCol w:w="1754"/>
        <w:gridCol w:w="1508"/>
        <w:gridCol w:w="1508"/>
        <w:gridCol w:w="1508"/>
        <w:gridCol w:w="1508"/>
        <w:gridCol w:w="1508"/>
        <w:gridCol w:w="703"/>
      </w:tblGrid>
      <w:tr w:rsidR="00A52337" w:rsidTr="002D5A53">
        <w:trPr>
          <w:trHeight w:val="297"/>
        </w:trPr>
        <w:tc>
          <w:tcPr>
            <w:tcW w:w="16083" w:type="dxa"/>
            <w:gridSpan w:val="11"/>
          </w:tcPr>
          <w:p w:rsidR="00A52337" w:rsidRDefault="003E7A45" w:rsidP="00C255AE">
            <w:pPr>
              <w:pStyle w:val="Normal1"/>
              <w:jc w:val="center"/>
            </w:pPr>
            <w:r>
              <w:rPr>
                <w:b/>
              </w:rPr>
              <w:t xml:space="preserve">TOKİ CELALETTİN ÖKTEN AİHL 2015-2016 EĞİTİM ÖĞRETİM YILI </w:t>
            </w:r>
            <w:r w:rsidR="00C255AE">
              <w:rPr>
                <w:b/>
              </w:rPr>
              <w:t>1. DÖNEM  MAZERET SINAV TARİHLERİ   (5 Ocak</w:t>
            </w:r>
            <w:r>
              <w:rPr>
                <w:b/>
              </w:rPr>
              <w:t xml:space="preserve"> </w:t>
            </w:r>
            <w:r w:rsidR="00C255AE">
              <w:rPr>
                <w:b/>
              </w:rPr>
              <w:t>8 Ocak  2016</w:t>
            </w:r>
            <w:r>
              <w:rPr>
                <w:b/>
              </w:rPr>
              <w:t>)</w:t>
            </w:r>
          </w:p>
        </w:tc>
      </w:tr>
      <w:tr w:rsidR="00A52337" w:rsidTr="002D5A53">
        <w:trPr>
          <w:trHeight w:val="297"/>
        </w:trPr>
        <w:tc>
          <w:tcPr>
            <w:tcW w:w="1614" w:type="dxa"/>
          </w:tcPr>
          <w:p w:rsidR="00A52337" w:rsidRDefault="003E7A45">
            <w:pPr>
              <w:pStyle w:val="Normal1"/>
              <w:jc w:val="center"/>
            </w:pPr>
            <w:r>
              <w:rPr>
                <w:b/>
              </w:rPr>
              <w:t>TARİH</w:t>
            </w:r>
          </w:p>
        </w:tc>
        <w:tc>
          <w:tcPr>
            <w:tcW w:w="859" w:type="dxa"/>
          </w:tcPr>
          <w:p w:rsidR="00A52337" w:rsidRDefault="003E7A45">
            <w:pPr>
              <w:pStyle w:val="Normal1"/>
              <w:jc w:val="center"/>
            </w:pPr>
            <w:r>
              <w:rPr>
                <w:b/>
              </w:rPr>
              <w:t>Sınav</w:t>
            </w:r>
          </w:p>
          <w:p w:rsidR="00A52337" w:rsidRDefault="003E7A45">
            <w:pPr>
              <w:pStyle w:val="Normal1"/>
              <w:jc w:val="center"/>
            </w:pPr>
            <w:r>
              <w:rPr>
                <w:b/>
              </w:rPr>
              <w:t xml:space="preserve">Saati </w:t>
            </w:r>
          </w:p>
        </w:tc>
        <w:tc>
          <w:tcPr>
            <w:tcW w:w="1508" w:type="dxa"/>
          </w:tcPr>
          <w:p w:rsidR="00A52337" w:rsidRDefault="003E7A45">
            <w:pPr>
              <w:pStyle w:val="Normal1"/>
              <w:jc w:val="center"/>
            </w:pPr>
            <w:r>
              <w:rPr>
                <w:b/>
              </w:rPr>
              <w:t>9. SINIF</w:t>
            </w:r>
          </w:p>
        </w:tc>
        <w:tc>
          <w:tcPr>
            <w:tcW w:w="2105" w:type="dxa"/>
          </w:tcPr>
          <w:p w:rsidR="00A52337" w:rsidRDefault="003E7A45">
            <w:pPr>
              <w:pStyle w:val="Normal1"/>
              <w:jc w:val="center"/>
            </w:pPr>
            <w:r>
              <w:rPr>
                <w:b/>
              </w:rPr>
              <w:t>10. SINIF</w:t>
            </w:r>
          </w:p>
          <w:p w:rsidR="00A52337" w:rsidRDefault="00A52337">
            <w:pPr>
              <w:pStyle w:val="Normal1"/>
              <w:jc w:val="center"/>
            </w:pPr>
          </w:p>
        </w:tc>
        <w:tc>
          <w:tcPr>
            <w:tcW w:w="1754" w:type="dxa"/>
          </w:tcPr>
          <w:p w:rsidR="00A52337" w:rsidRDefault="00710EED">
            <w:pPr>
              <w:pStyle w:val="Normal1"/>
              <w:jc w:val="center"/>
            </w:pPr>
            <w:r>
              <w:rPr>
                <w:b/>
              </w:rPr>
              <w:t>11-SY</w:t>
            </w:r>
            <w:r w:rsidR="003E7A45">
              <w:rPr>
                <w:b/>
              </w:rPr>
              <w:t xml:space="preserve"> </w:t>
            </w:r>
          </w:p>
          <w:p w:rsidR="00A52337" w:rsidRDefault="00710EED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D/G/</w:t>
            </w:r>
          </w:p>
          <w:p w:rsidR="001E3AEB" w:rsidRDefault="001E3AEB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:rsidR="009949CC" w:rsidRDefault="009949CC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A11B-A11D</w:t>
            </w:r>
          </w:p>
          <w:p w:rsidR="00A52337" w:rsidRDefault="00A52337">
            <w:pPr>
              <w:pStyle w:val="Normal1"/>
              <w:jc w:val="center"/>
            </w:pPr>
          </w:p>
        </w:tc>
        <w:tc>
          <w:tcPr>
            <w:tcW w:w="1508" w:type="dxa"/>
          </w:tcPr>
          <w:p w:rsidR="00A52337" w:rsidRDefault="003E7A45">
            <w:pPr>
              <w:pStyle w:val="Normal1"/>
              <w:jc w:val="center"/>
            </w:pPr>
            <w:r>
              <w:rPr>
                <w:b/>
              </w:rPr>
              <w:t>11-TM</w:t>
            </w:r>
          </w:p>
          <w:p w:rsidR="00A52337" w:rsidRDefault="009949CC">
            <w:pPr>
              <w:pStyle w:val="Normal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A/B/C/F</w:t>
            </w:r>
          </w:p>
          <w:p w:rsidR="001E3AEB" w:rsidRDefault="001E3AEB">
            <w:pPr>
              <w:pStyle w:val="Normal1"/>
              <w:jc w:val="center"/>
              <w:rPr>
                <w:b/>
                <w:sz w:val="20"/>
                <w:szCs w:val="20"/>
              </w:rPr>
            </w:pPr>
          </w:p>
          <w:p w:rsidR="009949CC" w:rsidRDefault="009949CC">
            <w:pPr>
              <w:pStyle w:val="Normal1"/>
              <w:jc w:val="center"/>
            </w:pPr>
            <w:r>
              <w:rPr>
                <w:b/>
                <w:sz w:val="20"/>
                <w:szCs w:val="20"/>
              </w:rPr>
              <w:t>A11A-A11C</w:t>
            </w:r>
          </w:p>
        </w:tc>
        <w:tc>
          <w:tcPr>
            <w:tcW w:w="1508" w:type="dxa"/>
          </w:tcPr>
          <w:p w:rsidR="00A52337" w:rsidRDefault="003E7A45">
            <w:pPr>
              <w:pStyle w:val="Normal1"/>
              <w:jc w:val="center"/>
            </w:pPr>
            <w:r>
              <w:rPr>
                <w:b/>
              </w:rPr>
              <w:t>11-SÖZ</w:t>
            </w:r>
          </w:p>
          <w:p w:rsidR="00A52337" w:rsidRDefault="00710EED">
            <w:pPr>
              <w:pStyle w:val="Normal1"/>
              <w:jc w:val="center"/>
            </w:pPr>
            <w:r>
              <w:rPr>
                <w:b/>
              </w:rPr>
              <w:t>H</w:t>
            </w:r>
          </w:p>
        </w:tc>
        <w:tc>
          <w:tcPr>
            <w:tcW w:w="1508" w:type="dxa"/>
          </w:tcPr>
          <w:p w:rsidR="00A52337" w:rsidRDefault="009949CC">
            <w:pPr>
              <w:pStyle w:val="Normal1"/>
              <w:jc w:val="center"/>
            </w:pPr>
            <w:r>
              <w:rPr>
                <w:b/>
              </w:rPr>
              <w:t>12-SY</w:t>
            </w:r>
            <w:r w:rsidR="003E7A45">
              <w:rPr>
                <w:b/>
              </w:rPr>
              <w:t xml:space="preserve"> </w:t>
            </w:r>
          </w:p>
          <w:p w:rsidR="00A52337" w:rsidRDefault="009949CC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E/H</w:t>
            </w:r>
          </w:p>
          <w:p w:rsidR="009949CC" w:rsidRDefault="009949CC">
            <w:pPr>
              <w:pStyle w:val="Normal1"/>
              <w:jc w:val="center"/>
            </w:pPr>
            <w:r>
              <w:rPr>
                <w:b/>
              </w:rPr>
              <w:t>A12B</w:t>
            </w:r>
          </w:p>
        </w:tc>
        <w:tc>
          <w:tcPr>
            <w:tcW w:w="1508" w:type="dxa"/>
          </w:tcPr>
          <w:p w:rsidR="00A52337" w:rsidRDefault="003E7A45">
            <w:pPr>
              <w:pStyle w:val="Normal1"/>
              <w:jc w:val="center"/>
            </w:pPr>
            <w:r>
              <w:rPr>
                <w:b/>
              </w:rPr>
              <w:t>12-TM</w:t>
            </w:r>
          </w:p>
          <w:p w:rsidR="001E3AEB" w:rsidRDefault="009949CC" w:rsidP="001E3AEB">
            <w:pPr>
              <w:pStyle w:val="Normal1"/>
              <w:rPr>
                <w:b/>
              </w:rPr>
            </w:pPr>
            <w:r>
              <w:rPr>
                <w:b/>
              </w:rPr>
              <w:t>A/B/C/D/I/J</w:t>
            </w:r>
            <w:r w:rsidR="001E3AEB">
              <w:rPr>
                <w:b/>
              </w:rPr>
              <w:t xml:space="preserve">/ </w:t>
            </w:r>
          </w:p>
          <w:p w:rsidR="001550D4" w:rsidRDefault="001550D4" w:rsidP="001E3AEB">
            <w:pPr>
              <w:pStyle w:val="Normal1"/>
              <w:rPr>
                <w:b/>
              </w:rPr>
            </w:pPr>
          </w:p>
          <w:p w:rsidR="001E3AEB" w:rsidRPr="001E3AEB" w:rsidRDefault="001E3AEB" w:rsidP="001E3AEB">
            <w:pPr>
              <w:pStyle w:val="Normal1"/>
              <w:rPr>
                <w:b/>
              </w:rPr>
            </w:pPr>
            <w:r>
              <w:rPr>
                <w:b/>
              </w:rPr>
              <w:t xml:space="preserve"> A12A</w:t>
            </w:r>
          </w:p>
        </w:tc>
        <w:tc>
          <w:tcPr>
            <w:tcW w:w="1508" w:type="dxa"/>
          </w:tcPr>
          <w:p w:rsidR="00A52337" w:rsidRDefault="003E7A45">
            <w:pPr>
              <w:pStyle w:val="Normal1"/>
              <w:jc w:val="center"/>
            </w:pPr>
            <w:r>
              <w:rPr>
                <w:b/>
              </w:rPr>
              <w:t>12-SÖZ</w:t>
            </w:r>
          </w:p>
          <w:p w:rsidR="00A52337" w:rsidRDefault="001E3AEB">
            <w:pPr>
              <w:pStyle w:val="Normal1"/>
              <w:jc w:val="center"/>
            </w:pPr>
            <w:r>
              <w:rPr>
                <w:b/>
              </w:rPr>
              <w:t>G/K</w:t>
            </w:r>
          </w:p>
        </w:tc>
        <w:tc>
          <w:tcPr>
            <w:tcW w:w="703" w:type="dxa"/>
          </w:tcPr>
          <w:p w:rsidR="00A52337" w:rsidRDefault="00A52337">
            <w:pPr>
              <w:pStyle w:val="Normal1"/>
              <w:jc w:val="center"/>
            </w:pPr>
          </w:p>
        </w:tc>
      </w:tr>
      <w:tr w:rsidR="0024726A" w:rsidTr="002D5A53">
        <w:trPr>
          <w:trHeight w:val="241"/>
        </w:trPr>
        <w:tc>
          <w:tcPr>
            <w:tcW w:w="1614" w:type="dxa"/>
            <w:vMerge w:val="restart"/>
          </w:tcPr>
          <w:p w:rsidR="0024726A" w:rsidRDefault="0024726A">
            <w:pPr>
              <w:pStyle w:val="Normal1"/>
            </w:pPr>
            <w:r>
              <w:rPr>
                <w:b/>
              </w:rPr>
              <w:t>5 Ocak</w:t>
            </w:r>
          </w:p>
          <w:p w:rsidR="0024726A" w:rsidRDefault="0024726A">
            <w:pPr>
              <w:pStyle w:val="Normal1"/>
            </w:pPr>
            <w:r>
              <w:rPr>
                <w:b/>
              </w:rPr>
              <w:t>Salı</w:t>
            </w:r>
          </w:p>
        </w:tc>
        <w:tc>
          <w:tcPr>
            <w:tcW w:w="859" w:type="dxa"/>
            <w:vMerge w:val="restart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15:40</w:t>
            </w:r>
          </w:p>
        </w:tc>
        <w:tc>
          <w:tcPr>
            <w:tcW w:w="1508" w:type="dxa"/>
            <w:vMerge w:val="restart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İngilizce</w:t>
            </w:r>
          </w:p>
        </w:tc>
        <w:tc>
          <w:tcPr>
            <w:tcW w:w="2105" w:type="dxa"/>
            <w:vMerge w:val="restart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İngilizce</w:t>
            </w:r>
          </w:p>
        </w:tc>
        <w:tc>
          <w:tcPr>
            <w:tcW w:w="1754" w:type="dxa"/>
            <w:vMerge w:val="restart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İngilizce</w:t>
            </w:r>
          </w:p>
        </w:tc>
        <w:tc>
          <w:tcPr>
            <w:tcW w:w="1508" w:type="dxa"/>
            <w:vMerge w:val="restart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İngilizce</w:t>
            </w:r>
          </w:p>
        </w:tc>
        <w:tc>
          <w:tcPr>
            <w:tcW w:w="1508" w:type="dxa"/>
            <w:vMerge w:val="restart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İngilizce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İngilizce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İngilizce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İngilizce</w:t>
            </w:r>
          </w:p>
        </w:tc>
        <w:tc>
          <w:tcPr>
            <w:tcW w:w="703" w:type="dxa"/>
            <w:vMerge w:val="restart"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241"/>
        </w:trPr>
        <w:tc>
          <w:tcPr>
            <w:tcW w:w="1614" w:type="dxa"/>
            <w:vMerge/>
          </w:tcPr>
          <w:p w:rsidR="0024726A" w:rsidRDefault="0024726A">
            <w:pPr>
              <w:pStyle w:val="Normal1"/>
              <w:widowControl w:val="0"/>
              <w:spacing w:line="276" w:lineRule="auto"/>
            </w:pPr>
          </w:p>
        </w:tc>
        <w:tc>
          <w:tcPr>
            <w:tcW w:w="859" w:type="dxa"/>
            <w:vMerge/>
          </w:tcPr>
          <w:p w:rsidR="0024726A" w:rsidRPr="0024726A" w:rsidRDefault="0024726A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8" w:type="dxa"/>
            <w:vMerge/>
          </w:tcPr>
          <w:p w:rsidR="0024726A" w:rsidRPr="0024726A" w:rsidRDefault="0024726A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2105" w:type="dxa"/>
            <w:vMerge/>
          </w:tcPr>
          <w:p w:rsidR="0024726A" w:rsidRPr="0024726A" w:rsidRDefault="0024726A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754" w:type="dxa"/>
            <w:vMerge/>
          </w:tcPr>
          <w:p w:rsidR="0024726A" w:rsidRPr="0024726A" w:rsidRDefault="0024726A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8" w:type="dxa"/>
            <w:vMerge/>
          </w:tcPr>
          <w:p w:rsidR="0024726A" w:rsidRPr="0024726A" w:rsidRDefault="0024726A">
            <w:pPr>
              <w:pStyle w:val="Normal1"/>
              <w:widowControl w:val="0"/>
              <w:spacing w:line="276" w:lineRule="auto"/>
              <w:rPr>
                <w:b/>
              </w:rPr>
            </w:pPr>
          </w:p>
        </w:tc>
        <w:tc>
          <w:tcPr>
            <w:tcW w:w="1508" w:type="dxa"/>
            <w:vMerge/>
          </w:tcPr>
          <w:p w:rsidR="0024726A" w:rsidRPr="0024726A" w:rsidRDefault="0024726A">
            <w:pPr>
              <w:pStyle w:val="Normal1"/>
              <w:rPr>
                <w:b/>
              </w:rPr>
            </w:pP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500"/>
        </w:trPr>
        <w:tc>
          <w:tcPr>
            <w:tcW w:w="1614" w:type="dxa"/>
            <w:vMerge/>
          </w:tcPr>
          <w:p w:rsidR="0024726A" w:rsidRDefault="0024726A">
            <w:pPr>
              <w:pStyle w:val="Normal1"/>
            </w:pPr>
          </w:p>
        </w:tc>
        <w:tc>
          <w:tcPr>
            <w:tcW w:w="859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15:40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Matematik</w:t>
            </w:r>
          </w:p>
        </w:tc>
        <w:tc>
          <w:tcPr>
            <w:tcW w:w="2105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Matematik</w:t>
            </w:r>
          </w:p>
        </w:tc>
        <w:tc>
          <w:tcPr>
            <w:tcW w:w="1754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Matematik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Matematik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bookmarkStart w:id="0" w:name="_GoBack"/>
            <w:bookmarkEnd w:id="0"/>
            <w:r w:rsidRPr="0024726A">
              <w:rPr>
                <w:b/>
              </w:rPr>
              <w:t>Psikoloji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Matematik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Matematik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389"/>
        </w:trPr>
        <w:tc>
          <w:tcPr>
            <w:tcW w:w="1614" w:type="dxa"/>
            <w:vMerge/>
          </w:tcPr>
          <w:p w:rsidR="0024726A" w:rsidRDefault="0024726A">
            <w:pPr>
              <w:pStyle w:val="Normal1"/>
            </w:pPr>
          </w:p>
        </w:tc>
        <w:tc>
          <w:tcPr>
            <w:tcW w:w="859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15:40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Biyoloji</w:t>
            </w:r>
          </w:p>
        </w:tc>
        <w:tc>
          <w:tcPr>
            <w:tcW w:w="2105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Biyoloji</w:t>
            </w:r>
          </w:p>
        </w:tc>
        <w:tc>
          <w:tcPr>
            <w:tcW w:w="1754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Biyoloji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 xml:space="preserve">Psikoloji-Seçmeli Dil </w:t>
            </w:r>
            <w:proofErr w:type="spellStart"/>
            <w:r w:rsidRPr="0024726A">
              <w:rPr>
                <w:b/>
              </w:rPr>
              <w:t>anlatm</w:t>
            </w:r>
            <w:proofErr w:type="spellEnd"/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S.Dil anlatım-psikoloji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Biyoloji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S.Dil anlatım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S.</w:t>
            </w:r>
            <w:proofErr w:type="spellStart"/>
            <w:r w:rsidRPr="0024726A">
              <w:rPr>
                <w:b/>
              </w:rPr>
              <w:t>Dilanlatım</w:t>
            </w:r>
            <w:proofErr w:type="spellEnd"/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389"/>
        </w:trPr>
        <w:tc>
          <w:tcPr>
            <w:tcW w:w="1614" w:type="dxa"/>
            <w:vMerge w:val="restart"/>
          </w:tcPr>
          <w:p w:rsidR="0024726A" w:rsidRPr="001E3BAC" w:rsidRDefault="0024726A">
            <w:pPr>
              <w:pStyle w:val="Normal1"/>
              <w:rPr>
                <w:b/>
              </w:rPr>
            </w:pPr>
            <w:r w:rsidRPr="001E3BAC">
              <w:rPr>
                <w:b/>
              </w:rPr>
              <w:t>6 ocak Çarşamba</w:t>
            </w:r>
          </w:p>
        </w:tc>
        <w:tc>
          <w:tcPr>
            <w:tcW w:w="859" w:type="dxa"/>
          </w:tcPr>
          <w:p w:rsidR="0024726A" w:rsidRDefault="0024726A">
            <w:pPr>
              <w:pStyle w:val="Normal1"/>
            </w:pPr>
            <w:r>
              <w:t>15:40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Dil Anlatım</w:t>
            </w:r>
          </w:p>
        </w:tc>
        <w:tc>
          <w:tcPr>
            <w:tcW w:w="2105" w:type="dxa"/>
          </w:tcPr>
          <w:p w:rsidR="0024726A" w:rsidRDefault="0024726A">
            <w:pPr>
              <w:pStyle w:val="Normal1"/>
            </w:pPr>
            <w:r>
              <w:t>Dil Anlatım</w:t>
            </w:r>
          </w:p>
        </w:tc>
        <w:tc>
          <w:tcPr>
            <w:tcW w:w="1754" w:type="dxa"/>
          </w:tcPr>
          <w:p w:rsidR="0024726A" w:rsidRDefault="0024726A">
            <w:pPr>
              <w:pStyle w:val="Normal1"/>
            </w:pPr>
            <w:r>
              <w:t>Dil Anlatım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Dil Anlatım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Dil Anlatım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Dil Anlatım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Dil Anlatım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389"/>
        </w:trPr>
        <w:tc>
          <w:tcPr>
            <w:tcW w:w="1614" w:type="dxa"/>
            <w:vMerge/>
          </w:tcPr>
          <w:p w:rsidR="0024726A" w:rsidRDefault="0024726A">
            <w:pPr>
              <w:pStyle w:val="Normal1"/>
            </w:pPr>
          </w:p>
        </w:tc>
        <w:tc>
          <w:tcPr>
            <w:tcW w:w="859" w:type="dxa"/>
          </w:tcPr>
          <w:p w:rsidR="0024726A" w:rsidRDefault="0024726A">
            <w:pPr>
              <w:pStyle w:val="Normal1"/>
            </w:pPr>
            <w:r>
              <w:t>15:40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Arapça</w:t>
            </w:r>
          </w:p>
        </w:tc>
        <w:tc>
          <w:tcPr>
            <w:tcW w:w="2105" w:type="dxa"/>
          </w:tcPr>
          <w:p w:rsidR="0024726A" w:rsidRDefault="0024726A">
            <w:pPr>
              <w:pStyle w:val="Normal1"/>
            </w:pPr>
            <w:r>
              <w:t>Arapça</w:t>
            </w:r>
          </w:p>
        </w:tc>
        <w:tc>
          <w:tcPr>
            <w:tcW w:w="1754" w:type="dxa"/>
          </w:tcPr>
          <w:p w:rsidR="0024726A" w:rsidRDefault="0024726A">
            <w:pPr>
              <w:pStyle w:val="Normal1"/>
            </w:pPr>
            <w:r>
              <w:t>Arapça</w:t>
            </w:r>
          </w:p>
        </w:tc>
        <w:tc>
          <w:tcPr>
            <w:tcW w:w="1508" w:type="dxa"/>
          </w:tcPr>
          <w:p w:rsidR="0024726A" w:rsidRPr="002B1D97" w:rsidRDefault="0024726A" w:rsidP="002B1D97">
            <w:r>
              <w:t>Arapça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Arapça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Arapça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Arapça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Arapça</w:t>
            </w:r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408"/>
        </w:trPr>
        <w:tc>
          <w:tcPr>
            <w:tcW w:w="1614" w:type="dxa"/>
            <w:vMerge/>
          </w:tcPr>
          <w:p w:rsidR="0024726A" w:rsidRDefault="0024726A" w:rsidP="001E3BAC">
            <w:pPr>
              <w:pStyle w:val="Normal1"/>
            </w:pPr>
          </w:p>
        </w:tc>
        <w:tc>
          <w:tcPr>
            <w:tcW w:w="859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2105" w:type="dxa"/>
          </w:tcPr>
          <w:p w:rsidR="0024726A" w:rsidRDefault="0024726A">
            <w:pPr>
              <w:pStyle w:val="Normal1"/>
            </w:pPr>
          </w:p>
        </w:tc>
        <w:tc>
          <w:tcPr>
            <w:tcW w:w="1754" w:type="dxa"/>
          </w:tcPr>
          <w:p w:rsidR="0024726A" w:rsidRDefault="00066415">
            <w:pPr>
              <w:pStyle w:val="Normal1"/>
            </w:pPr>
            <w:proofErr w:type="spellStart"/>
            <w:r>
              <w:t>Akaid</w:t>
            </w:r>
            <w:proofErr w:type="spellEnd"/>
            <w:r>
              <w:t xml:space="preserve"> kelam</w:t>
            </w:r>
          </w:p>
        </w:tc>
        <w:tc>
          <w:tcPr>
            <w:tcW w:w="1508" w:type="dxa"/>
          </w:tcPr>
          <w:p w:rsidR="0024726A" w:rsidRDefault="00066415">
            <w:pPr>
              <w:pStyle w:val="Normal1"/>
            </w:pPr>
            <w:proofErr w:type="spellStart"/>
            <w:r>
              <w:t>Akaid</w:t>
            </w:r>
            <w:proofErr w:type="spellEnd"/>
            <w:r>
              <w:t xml:space="preserve"> kelam</w:t>
            </w:r>
          </w:p>
        </w:tc>
        <w:tc>
          <w:tcPr>
            <w:tcW w:w="1508" w:type="dxa"/>
          </w:tcPr>
          <w:p w:rsidR="0024726A" w:rsidRDefault="00066415">
            <w:pPr>
              <w:pStyle w:val="Normal1"/>
            </w:pPr>
            <w:proofErr w:type="spellStart"/>
            <w:r>
              <w:t>Akaid</w:t>
            </w:r>
            <w:proofErr w:type="spellEnd"/>
            <w:r>
              <w:t xml:space="preserve"> kelam</w:t>
            </w:r>
          </w:p>
        </w:tc>
        <w:tc>
          <w:tcPr>
            <w:tcW w:w="1508" w:type="dxa"/>
          </w:tcPr>
          <w:p w:rsidR="0024726A" w:rsidRDefault="00066415">
            <w:pPr>
              <w:pStyle w:val="Normal1"/>
            </w:pPr>
            <w:proofErr w:type="spellStart"/>
            <w:r>
              <w:t>Akaid</w:t>
            </w:r>
            <w:proofErr w:type="spellEnd"/>
            <w:r>
              <w:t xml:space="preserve"> kelam</w:t>
            </w:r>
          </w:p>
        </w:tc>
        <w:tc>
          <w:tcPr>
            <w:tcW w:w="1508" w:type="dxa"/>
          </w:tcPr>
          <w:p w:rsidR="0024726A" w:rsidRDefault="00066415">
            <w:pPr>
              <w:pStyle w:val="Normal1"/>
            </w:pPr>
            <w:proofErr w:type="spellStart"/>
            <w:r>
              <w:t>Akaid</w:t>
            </w:r>
            <w:proofErr w:type="spellEnd"/>
            <w:r>
              <w:t xml:space="preserve"> kelam</w:t>
            </w:r>
          </w:p>
        </w:tc>
        <w:tc>
          <w:tcPr>
            <w:tcW w:w="1508" w:type="dxa"/>
          </w:tcPr>
          <w:p w:rsidR="0024726A" w:rsidRDefault="00066415">
            <w:pPr>
              <w:pStyle w:val="Normal1"/>
            </w:pPr>
            <w:proofErr w:type="spellStart"/>
            <w:r>
              <w:t>Akaid</w:t>
            </w:r>
            <w:proofErr w:type="spellEnd"/>
            <w:r>
              <w:t xml:space="preserve"> kelam</w:t>
            </w:r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389"/>
        </w:trPr>
        <w:tc>
          <w:tcPr>
            <w:tcW w:w="1614" w:type="dxa"/>
            <w:vMerge w:val="restart"/>
          </w:tcPr>
          <w:p w:rsidR="0024726A" w:rsidRDefault="0024726A">
            <w:pPr>
              <w:pStyle w:val="Normal1"/>
            </w:pPr>
            <w:r>
              <w:rPr>
                <w:b/>
              </w:rPr>
              <w:t>7 Ocak Perşembe</w:t>
            </w:r>
          </w:p>
        </w:tc>
        <w:tc>
          <w:tcPr>
            <w:tcW w:w="859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15:40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Kimya</w:t>
            </w:r>
          </w:p>
        </w:tc>
        <w:tc>
          <w:tcPr>
            <w:tcW w:w="2105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Kimya</w:t>
            </w:r>
          </w:p>
        </w:tc>
        <w:tc>
          <w:tcPr>
            <w:tcW w:w="1754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Kimya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Kimya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389"/>
        </w:trPr>
        <w:tc>
          <w:tcPr>
            <w:tcW w:w="1614" w:type="dxa"/>
            <w:vMerge/>
          </w:tcPr>
          <w:p w:rsidR="0024726A" w:rsidRDefault="0024726A">
            <w:pPr>
              <w:pStyle w:val="Normal1"/>
            </w:pPr>
          </w:p>
        </w:tc>
        <w:tc>
          <w:tcPr>
            <w:tcW w:w="859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15:40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Fizik</w:t>
            </w:r>
          </w:p>
        </w:tc>
        <w:tc>
          <w:tcPr>
            <w:tcW w:w="2105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Fizik</w:t>
            </w:r>
          </w:p>
        </w:tc>
        <w:tc>
          <w:tcPr>
            <w:tcW w:w="1754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Fizik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proofErr w:type="spellStart"/>
            <w:r w:rsidRPr="0024726A">
              <w:rPr>
                <w:b/>
              </w:rPr>
              <w:t>Seçmli</w:t>
            </w:r>
            <w:proofErr w:type="spellEnd"/>
            <w:r w:rsidRPr="0024726A">
              <w:rPr>
                <w:b/>
              </w:rPr>
              <w:t xml:space="preserve"> Türk </w:t>
            </w:r>
            <w:proofErr w:type="spellStart"/>
            <w:r w:rsidRPr="0024726A">
              <w:rPr>
                <w:b/>
              </w:rPr>
              <w:t>Edeb</w:t>
            </w:r>
            <w:proofErr w:type="spellEnd"/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proofErr w:type="spellStart"/>
            <w:r w:rsidRPr="0024726A">
              <w:rPr>
                <w:b/>
              </w:rPr>
              <w:t>Seçm</w:t>
            </w:r>
            <w:proofErr w:type="spellEnd"/>
            <w:r w:rsidRPr="0024726A">
              <w:rPr>
                <w:b/>
              </w:rPr>
              <w:t xml:space="preserve">.Türk </w:t>
            </w:r>
            <w:proofErr w:type="spellStart"/>
            <w:r w:rsidRPr="0024726A">
              <w:rPr>
                <w:b/>
              </w:rPr>
              <w:t>Edeb</w:t>
            </w:r>
            <w:proofErr w:type="spellEnd"/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Fizik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S.</w:t>
            </w:r>
            <w:proofErr w:type="spellStart"/>
            <w:r w:rsidRPr="0024726A">
              <w:rPr>
                <w:b/>
              </w:rPr>
              <w:t>türk</w:t>
            </w:r>
            <w:proofErr w:type="spellEnd"/>
            <w:r w:rsidRPr="0024726A">
              <w:rPr>
                <w:b/>
              </w:rPr>
              <w:t xml:space="preserve"> </w:t>
            </w:r>
            <w:proofErr w:type="spellStart"/>
            <w:r w:rsidRPr="0024726A">
              <w:rPr>
                <w:b/>
              </w:rPr>
              <w:t>Edeb</w:t>
            </w:r>
            <w:proofErr w:type="spellEnd"/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bookmarkStart w:id="1" w:name="h.gjdgxs" w:colFirst="0" w:colLast="0"/>
            <w:bookmarkEnd w:id="1"/>
            <w:r w:rsidRPr="0024726A">
              <w:rPr>
                <w:b/>
              </w:rPr>
              <w:t>S.</w:t>
            </w:r>
            <w:proofErr w:type="spellStart"/>
            <w:r w:rsidRPr="0024726A">
              <w:rPr>
                <w:b/>
              </w:rPr>
              <w:t>türk</w:t>
            </w:r>
            <w:proofErr w:type="spellEnd"/>
            <w:r w:rsidRPr="0024726A">
              <w:rPr>
                <w:b/>
              </w:rPr>
              <w:t xml:space="preserve"> </w:t>
            </w:r>
            <w:proofErr w:type="spellStart"/>
            <w:r w:rsidRPr="0024726A">
              <w:rPr>
                <w:b/>
              </w:rPr>
              <w:t>Edeb</w:t>
            </w:r>
            <w:proofErr w:type="spellEnd"/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624"/>
        </w:trPr>
        <w:tc>
          <w:tcPr>
            <w:tcW w:w="1614" w:type="dxa"/>
            <w:vMerge/>
          </w:tcPr>
          <w:p w:rsidR="0024726A" w:rsidRDefault="0024726A">
            <w:pPr>
              <w:pStyle w:val="Normal1"/>
            </w:pPr>
          </w:p>
        </w:tc>
        <w:tc>
          <w:tcPr>
            <w:tcW w:w="859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15:40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 xml:space="preserve">Temel dini </w:t>
            </w:r>
            <w:proofErr w:type="spellStart"/>
            <w:r w:rsidRPr="0024726A">
              <w:rPr>
                <w:b/>
              </w:rPr>
              <w:t>Bilg</w:t>
            </w:r>
            <w:proofErr w:type="spellEnd"/>
          </w:p>
        </w:tc>
        <w:tc>
          <w:tcPr>
            <w:tcW w:w="2105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Fıkıh</w:t>
            </w:r>
          </w:p>
        </w:tc>
        <w:tc>
          <w:tcPr>
            <w:tcW w:w="1754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İnkılap Tarihi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İnkılap Tarihi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İnkılap Tarihi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Fıkıh Okumaları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Fıkıh Okumaları</w:t>
            </w:r>
          </w:p>
        </w:tc>
        <w:tc>
          <w:tcPr>
            <w:tcW w:w="1508" w:type="dxa"/>
          </w:tcPr>
          <w:p w:rsidR="0024726A" w:rsidRPr="0024726A" w:rsidRDefault="0024726A">
            <w:pPr>
              <w:pStyle w:val="Normal1"/>
              <w:rPr>
                <w:b/>
              </w:rPr>
            </w:pPr>
            <w:r w:rsidRPr="0024726A">
              <w:rPr>
                <w:b/>
              </w:rPr>
              <w:t>Fıkıh Okumaları</w:t>
            </w:r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426"/>
        </w:trPr>
        <w:tc>
          <w:tcPr>
            <w:tcW w:w="1614" w:type="dxa"/>
            <w:vMerge/>
          </w:tcPr>
          <w:p w:rsidR="0024726A" w:rsidRDefault="0024726A">
            <w:pPr>
              <w:pStyle w:val="Normal1"/>
            </w:pPr>
          </w:p>
        </w:tc>
        <w:tc>
          <w:tcPr>
            <w:tcW w:w="859" w:type="dxa"/>
          </w:tcPr>
          <w:p w:rsidR="0024726A" w:rsidRDefault="0024726A">
            <w:pPr>
              <w:pStyle w:val="Normal1"/>
            </w:pPr>
            <w:r>
              <w:t>15:40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2105" w:type="dxa"/>
          </w:tcPr>
          <w:p w:rsidR="0024726A" w:rsidRDefault="0024726A">
            <w:pPr>
              <w:pStyle w:val="Normal1"/>
            </w:pPr>
          </w:p>
        </w:tc>
        <w:tc>
          <w:tcPr>
            <w:tcW w:w="1754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389"/>
        </w:trPr>
        <w:tc>
          <w:tcPr>
            <w:tcW w:w="1614" w:type="dxa"/>
            <w:vMerge w:val="restart"/>
          </w:tcPr>
          <w:p w:rsidR="0024726A" w:rsidRDefault="0024726A" w:rsidP="001E3BAC">
            <w:pPr>
              <w:pStyle w:val="Normal1"/>
            </w:pPr>
            <w:r>
              <w:rPr>
                <w:b/>
              </w:rPr>
              <w:t xml:space="preserve">8 Ocak CUMA  </w:t>
            </w:r>
          </w:p>
        </w:tc>
        <w:tc>
          <w:tcPr>
            <w:tcW w:w="859" w:type="dxa"/>
          </w:tcPr>
          <w:p w:rsidR="0024726A" w:rsidRDefault="0024726A">
            <w:pPr>
              <w:pStyle w:val="Normal1"/>
            </w:pPr>
            <w:r>
              <w:t>15:40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Coğrafya</w:t>
            </w:r>
          </w:p>
        </w:tc>
        <w:tc>
          <w:tcPr>
            <w:tcW w:w="2105" w:type="dxa"/>
          </w:tcPr>
          <w:p w:rsidR="0024726A" w:rsidRDefault="0024726A">
            <w:pPr>
              <w:pStyle w:val="Normal1"/>
            </w:pPr>
            <w:r>
              <w:t>Coğrafya</w:t>
            </w:r>
          </w:p>
        </w:tc>
        <w:tc>
          <w:tcPr>
            <w:tcW w:w="1754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Coğrafya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Coğrafya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Geometri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Coğrafya-Geometri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Coğrafya</w:t>
            </w:r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389"/>
        </w:trPr>
        <w:tc>
          <w:tcPr>
            <w:tcW w:w="1614" w:type="dxa"/>
            <w:vMerge/>
          </w:tcPr>
          <w:p w:rsidR="0024726A" w:rsidRDefault="0024726A">
            <w:pPr>
              <w:pStyle w:val="Normal1"/>
            </w:pPr>
          </w:p>
        </w:tc>
        <w:tc>
          <w:tcPr>
            <w:tcW w:w="859" w:type="dxa"/>
          </w:tcPr>
          <w:p w:rsidR="0024726A" w:rsidRDefault="0024726A">
            <w:pPr>
              <w:pStyle w:val="Normal1"/>
            </w:pPr>
            <w:r>
              <w:t>15:40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Tarih</w:t>
            </w:r>
          </w:p>
        </w:tc>
        <w:tc>
          <w:tcPr>
            <w:tcW w:w="2105" w:type="dxa"/>
          </w:tcPr>
          <w:p w:rsidR="0024726A" w:rsidRDefault="0024726A">
            <w:pPr>
              <w:pStyle w:val="Normal1"/>
            </w:pPr>
            <w:r>
              <w:t>Tarih- Hadis</w:t>
            </w:r>
          </w:p>
        </w:tc>
        <w:tc>
          <w:tcPr>
            <w:tcW w:w="1754" w:type="dxa"/>
          </w:tcPr>
          <w:p w:rsidR="0024726A" w:rsidRDefault="0024726A">
            <w:pPr>
              <w:pStyle w:val="Normal1"/>
            </w:pPr>
            <w:r>
              <w:t>Tefsir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Tefsir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Tefsir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Tefsir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Tefsir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  <w:r>
              <w:t>Tefsir</w:t>
            </w:r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389"/>
        </w:trPr>
        <w:tc>
          <w:tcPr>
            <w:tcW w:w="1614" w:type="dxa"/>
            <w:vMerge/>
          </w:tcPr>
          <w:p w:rsidR="0024726A" w:rsidRDefault="0024726A">
            <w:pPr>
              <w:pStyle w:val="Normal1"/>
            </w:pPr>
          </w:p>
        </w:tc>
        <w:tc>
          <w:tcPr>
            <w:tcW w:w="859" w:type="dxa"/>
          </w:tcPr>
          <w:p w:rsidR="0024726A" w:rsidRDefault="0024726A">
            <w:pPr>
              <w:pStyle w:val="Normal1"/>
            </w:pPr>
            <w:r>
              <w:t>15:40</w:t>
            </w:r>
          </w:p>
        </w:tc>
        <w:tc>
          <w:tcPr>
            <w:tcW w:w="1508" w:type="dxa"/>
          </w:tcPr>
          <w:p w:rsidR="0024726A" w:rsidRDefault="00066415">
            <w:pPr>
              <w:pStyle w:val="Normal1"/>
            </w:pPr>
            <w:r>
              <w:t xml:space="preserve">Türk </w:t>
            </w:r>
            <w:proofErr w:type="spellStart"/>
            <w:r>
              <w:t>edeb</w:t>
            </w:r>
            <w:proofErr w:type="spellEnd"/>
          </w:p>
        </w:tc>
        <w:tc>
          <w:tcPr>
            <w:tcW w:w="2105" w:type="dxa"/>
          </w:tcPr>
          <w:p w:rsidR="0024726A" w:rsidRDefault="00066415">
            <w:pPr>
              <w:pStyle w:val="Normal1"/>
            </w:pPr>
            <w:r>
              <w:t xml:space="preserve">Türk </w:t>
            </w:r>
            <w:proofErr w:type="spellStart"/>
            <w:r>
              <w:t>edeb</w:t>
            </w:r>
            <w:proofErr w:type="spellEnd"/>
          </w:p>
        </w:tc>
        <w:tc>
          <w:tcPr>
            <w:tcW w:w="1754" w:type="dxa"/>
          </w:tcPr>
          <w:p w:rsidR="0024726A" w:rsidRDefault="00066415">
            <w:pPr>
              <w:pStyle w:val="Normal1"/>
            </w:pPr>
            <w:r>
              <w:t xml:space="preserve">Türk </w:t>
            </w:r>
            <w:proofErr w:type="spellStart"/>
            <w:r>
              <w:t>edeb</w:t>
            </w:r>
            <w:proofErr w:type="spellEnd"/>
          </w:p>
        </w:tc>
        <w:tc>
          <w:tcPr>
            <w:tcW w:w="1508" w:type="dxa"/>
          </w:tcPr>
          <w:p w:rsidR="0024726A" w:rsidRDefault="00066415">
            <w:pPr>
              <w:pStyle w:val="Normal1"/>
            </w:pPr>
            <w:r>
              <w:t xml:space="preserve">Türk </w:t>
            </w:r>
            <w:proofErr w:type="spellStart"/>
            <w:r>
              <w:t>edeb</w:t>
            </w:r>
            <w:proofErr w:type="spellEnd"/>
          </w:p>
        </w:tc>
        <w:tc>
          <w:tcPr>
            <w:tcW w:w="1508" w:type="dxa"/>
          </w:tcPr>
          <w:p w:rsidR="0024726A" w:rsidRDefault="00066415">
            <w:pPr>
              <w:pStyle w:val="Normal1"/>
            </w:pPr>
            <w:r>
              <w:t xml:space="preserve">Türk </w:t>
            </w:r>
            <w:proofErr w:type="spellStart"/>
            <w:r>
              <w:t>edeb</w:t>
            </w:r>
            <w:proofErr w:type="spellEnd"/>
          </w:p>
        </w:tc>
        <w:tc>
          <w:tcPr>
            <w:tcW w:w="1508" w:type="dxa"/>
          </w:tcPr>
          <w:p w:rsidR="0024726A" w:rsidRDefault="00066415" w:rsidP="00C255AE">
            <w:pPr>
              <w:pStyle w:val="Normal1"/>
            </w:pPr>
            <w:r>
              <w:t xml:space="preserve">Türk </w:t>
            </w:r>
            <w:proofErr w:type="spellStart"/>
            <w:r>
              <w:t>edeb</w:t>
            </w:r>
            <w:proofErr w:type="spellEnd"/>
          </w:p>
        </w:tc>
        <w:tc>
          <w:tcPr>
            <w:tcW w:w="1508" w:type="dxa"/>
          </w:tcPr>
          <w:p w:rsidR="0024726A" w:rsidRDefault="00066415">
            <w:pPr>
              <w:pStyle w:val="Normal1"/>
            </w:pPr>
            <w:r>
              <w:t xml:space="preserve">Türk </w:t>
            </w:r>
            <w:proofErr w:type="spellStart"/>
            <w:r>
              <w:t>edeb</w:t>
            </w:r>
            <w:proofErr w:type="spellEnd"/>
          </w:p>
        </w:tc>
        <w:tc>
          <w:tcPr>
            <w:tcW w:w="1508" w:type="dxa"/>
          </w:tcPr>
          <w:p w:rsidR="0024726A" w:rsidRDefault="00066415">
            <w:pPr>
              <w:pStyle w:val="Normal1"/>
            </w:pPr>
            <w:r>
              <w:t xml:space="preserve">Türk </w:t>
            </w:r>
            <w:proofErr w:type="spellStart"/>
            <w:r>
              <w:t>edeb</w:t>
            </w:r>
            <w:proofErr w:type="spellEnd"/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389"/>
        </w:trPr>
        <w:tc>
          <w:tcPr>
            <w:tcW w:w="1614" w:type="dxa"/>
            <w:vMerge/>
          </w:tcPr>
          <w:p w:rsidR="0024726A" w:rsidRDefault="0024726A">
            <w:pPr>
              <w:pStyle w:val="Normal1"/>
            </w:pPr>
          </w:p>
        </w:tc>
        <w:tc>
          <w:tcPr>
            <w:tcW w:w="859" w:type="dxa"/>
          </w:tcPr>
          <w:p w:rsidR="0024726A" w:rsidRDefault="0024726A">
            <w:pPr>
              <w:pStyle w:val="Normal1"/>
            </w:pPr>
            <w:r>
              <w:t>15:40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2105" w:type="dxa"/>
          </w:tcPr>
          <w:p w:rsidR="0024726A" w:rsidRDefault="0024726A">
            <w:pPr>
              <w:pStyle w:val="Normal1"/>
            </w:pPr>
          </w:p>
        </w:tc>
        <w:tc>
          <w:tcPr>
            <w:tcW w:w="1754" w:type="dxa"/>
          </w:tcPr>
          <w:p w:rsidR="0024726A" w:rsidRDefault="00066415">
            <w:pPr>
              <w:pStyle w:val="Normal1"/>
            </w:pPr>
            <w:r>
              <w:t>Felsefe</w:t>
            </w:r>
          </w:p>
        </w:tc>
        <w:tc>
          <w:tcPr>
            <w:tcW w:w="1508" w:type="dxa"/>
          </w:tcPr>
          <w:p w:rsidR="0024726A" w:rsidRDefault="00066415">
            <w:pPr>
              <w:pStyle w:val="Normal1"/>
            </w:pPr>
            <w:r>
              <w:t>Felsefe</w:t>
            </w:r>
          </w:p>
        </w:tc>
        <w:tc>
          <w:tcPr>
            <w:tcW w:w="1508" w:type="dxa"/>
          </w:tcPr>
          <w:p w:rsidR="0024726A" w:rsidRDefault="00066415">
            <w:pPr>
              <w:pStyle w:val="Normal1"/>
            </w:pPr>
            <w:r>
              <w:t>Felsefe</w:t>
            </w: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  <w:tr w:rsidR="0024726A" w:rsidTr="002D5A53">
        <w:trPr>
          <w:trHeight w:val="77"/>
        </w:trPr>
        <w:tc>
          <w:tcPr>
            <w:tcW w:w="1614" w:type="dxa"/>
            <w:vMerge/>
          </w:tcPr>
          <w:p w:rsidR="0024726A" w:rsidRDefault="0024726A">
            <w:pPr>
              <w:pStyle w:val="Normal1"/>
            </w:pPr>
          </w:p>
        </w:tc>
        <w:tc>
          <w:tcPr>
            <w:tcW w:w="859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2105" w:type="dxa"/>
          </w:tcPr>
          <w:p w:rsidR="0024726A" w:rsidRDefault="0024726A">
            <w:pPr>
              <w:pStyle w:val="Normal1"/>
            </w:pPr>
          </w:p>
        </w:tc>
        <w:tc>
          <w:tcPr>
            <w:tcW w:w="1754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1508" w:type="dxa"/>
          </w:tcPr>
          <w:p w:rsidR="0024726A" w:rsidRDefault="0024726A">
            <w:pPr>
              <w:pStyle w:val="Normal1"/>
            </w:pPr>
          </w:p>
        </w:tc>
        <w:tc>
          <w:tcPr>
            <w:tcW w:w="703" w:type="dxa"/>
            <w:vMerge/>
          </w:tcPr>
          <w:p w:rsidR="0024726A" w:rsidRDefault="0024726A">
            <w:pPr>
              <w:pStyle w:val="Normal1"/>
            </w:pPr>
          </w:p>
        </w:tc>
      </w:tr>
    </w:tbl>
    <w:p w:rsidR="002D5A53" w:rsidRDefault="002D5A53" w:rsidP="002D5A53">
      <w:pPr>
        <w:pStyle w:val="Normal1"/>
        <w:spacing w:after="0" w:line="240" w:lineRule="auto"/>
      </w:pPr>
      <w:r>
        <w:rPr>
          <w:b/>
        </w:rPr>
        <w:t xml:space="preserve">NOT: </w:t>
      </w:r>
      <w:r w:rsidR="00C255AE">
        <w:rPr>
          <w:b/>
        </w:rPr>
        <w:t xml:space="preserve"> Sınavlar A Blok Giriş</w:t>
      </w:r>
      <w:r w:rsidR="00AA0BB3">
        <w:rPr>
          <w:b/>
        </w:rPr>
        <w:t xml:space="preserve"> Katta bulunan sınıflarda zümrelerce </w:t>
      </w:r>
      <w:r w:rsidR="00C255AE">
        <w:rPr>
          <w:b/>
        </w:rPr>
        <w:t>yapılacaktır</w:t>
      </w:r>
      <w:r>
        <w:t xml:space="preserve">.    </w:t>
      </w:r>
      <w:r w:rsidR="00C255AE" w:rsidRPr="00C255AE">
        <w:rPr>
          <w:b/>
          <w:u w:val="single"/>
        </w:rPr>
        <w:t>9. Sınıflar A9-E</w:t>
      </w:r>
      <w:r w:rsidR="00C255AE">
        <w:t xml:space="preserve">,  </w:t>
      </w:r>
      <w:r w:rsidR="00C255AE" w:rsidRPr="00C255AE">
        <w:rPr>
          <w:u w:val="single"/>
        </w:rPr>
        <w:t>10 Sınıflar A9-F</w:t>
      </w:r>
      <w:r w:rsidR="00C255AE">
        <w:t xml:space="preserve"> , </w:t>
      </w:r>
      <w:r w:rsidR="00C255AE">
        <w:rPr>
          <w:b/>
        </w:rPr>
        <w:t>11 Sınıflar A</w:t>
      </w:r>
      <w:r w:rsidR="00C255AE" w:rsidRPr="00C255AE">
        <w:rPr>
          <w:b/>
        </w:rPr>
        <w:t>9-G</w:t>
      </w:r>
      <w:r w:rsidR="00C255AE">
        <w:t xml:space="preserve"> ,</w:t>
      </w:r>
      <w:r w:rsidR="00C255AE" w:rsidRPr="00C255AE">
        <w:rPr>
          <w:u w:val="single"/>
        </w:rPr>
        <w:t>12. Sınıflar A9-J sınıfında</w:t>
      </w:r>
      <w:r w:rsidR="00C255AE">
        <w:rPr>
          <w:u w:val="single"/>
        </w:rPr>
        <w:t xml:space="preserve"> </w:t>
      </w:r>
      <w:r w:rsidR="00C255AE">
        <w:t xml:space="preserve"> sınavlara gireceklerdir.</w:t>
      </w:r>
      <w:r>
        <w:t xml:space="preserve"> </w:t>
      </w:r>
    </w:p>
    <w:p w:rsidR="002D5A53" w:rsidRDefault="002D5A53" w:rsidP="002D5A53">
      <w:pPr>
        <w:pStyle w:val="Normal1"/>
        <w:spacing w:after="0" w:line="240" w:lineRule="auto"/>
        <w:ind w:left="8496" w:firstLine="707"/>
      </w:pPr>
    </w:p>
    <w:p w:rsidR="002D5A53" w:rsidRDefault="002D5A53" w:rsidP="002D5A53">
      <w:pPr>
        <w:pStyle w:val="Normal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55AE">
        <w:t xml:space="preserve">                                               Remzi TUNCER</w:t>
      </w:r>
    </w:p>
    <w:p w:rsidR="00A52337" w:rsidRDefault="00A52337">
      <w:pPr>
        <w:pStyle w:val="Normal1"/>
      </w:pPr>
    </w:p>
    <w:sectPr w:rsidR="00A52337" w:rsidSect="00A52337">
      <w:pgSz w:w="16838" w:h="11906"/>
      <w:pgMar w:top="567" w:right="567" w:bottom="567" w:left="56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/>
  <w:defaultTabStop w:val="720"/>
  <w:hyphenationZone w:val="425"/>
  <w:characterSpacingControl w:val="doNotCompress"/>
  <w:compat/>
  <w:rsids>
    <w:rsidRoot w:val="00A52337"/>
    <w:rsid w:val="00066415"/>
    <w:rsid w:val="001550D4"/>
    <w:rsid w:val="001E3AEB"/>
    <w:rsid w:val="001E3BAC"/>
    <w:rsid w:val="002011D3"/>
    <w:rsid w:val="00227A95"/>
    <w:rsid w:val="0024726A"/>
    <w:rsid w:val="002B1D97"/>
    <w:rsid w:val="002D5A53"/>
    <w:rsid w:val="003E7A45"/>
    <w:rsid w:val="0053073F"/>
    <w:rsid w:val="00710EED"/>
    <w:rsid w:val="008B5112"/>
    <w:rsid w:val="009949CC"/>
    <w:rsid w:val="00A52337"/>
    <w:rsid w:val="00A85B90"/>
    <w:rsid w:val="00AA0BB3"/>
    <w:rsid w:val="00B30AD2"/>
    <w:rsid w:val="00B35918"/>
    <w:rsid w:val="00BF4881"/>
    <w:rsid w:val="00C1673B"/>
    <w:rsid w:val="00C255AE"/>
    <w:rsid w:val="00C658B4"/>
    <w:rsid w:val="00C67743"/>
    <w:rsid w:val="00CC4B0C"/>
    <w:rsid w:val="00D73FAB"/>
    <w:rsid w:val="00DD4DCA"/>
    <w:rsid w:val="00F51B79"/>
    <w:rsid w:val="00F8784A"/>
    <w:rsid w:val="00F93E2B"/>
    <w:rsid w:val="00FA12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D2"/>
  </w:style>
  <w:style w:type="paragraph" w:styleId="Balk1">
    <w:name w:val="heading 1"/>
    <w:basedOn w:val="Normal1"/>
    <w:next w:val="Normal1"/>
    <w:rsid w:val="00A5233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A5233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A5233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A5233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A52337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1"/>
    <w:next w:val="Normal1"/>
    <w:rsid w:val="00A5233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A52337"/>
  </w:style>
  <w:style w:type="table" w:customStyle="1" w:styleId="TableNormal">
    <w:name w:val="Table Normal"/>
    <w:rsid w:val="00A523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A5233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A523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A5233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">
    <w:name w:val="1"/>
    <w:basedOn w:val="TableNormal"/>
    <w:rsid w:val="00A52337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1"/>
    <w:next w:val="Normal1"/>
    <w:rsid w:val="00A52337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Balk2">
    <w:name w:val="heading 2"/>
    <w:basedOn w:val="Normal1"/>
    <w:next w:val="Normal1"/>
    <w:rsid w:val="00A52337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Balk3">
    <w:name w:val="heading 3"/>
    <w:basedOn w:val="Normal1"/>
    <w:next w:val="Normal1"/>
    <w:rsid w:val="00A52337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Balk4">
    <w:name w:val="heading 4"/>
    <w:basedOn w:val="Normal1"/>
    <w:next w:val="Normal1"/>
    <w:rsid w:val="00A52337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Balk5">
    <w:name w:val="heading 5"/>
    <w:basedOn w:val="Normal1"/>
    <w:next w:val="Normal1"/>
    <w:rsid w:val="00A52337"/>
    <w:pPr>
      <w:keepNext/>
      <w:keepLines/>
      <w:spacing w:before="220" w:after="40"/>
      <w:contextualSpacing/>
      <w:outlineLvl w:val="4"/>
    </w:pPr>
    <w:rPr>
      <w:b/>
    </w:rPr>
  </w:style>
  <w:style w:type="paragraph" w:styleId="Balk6">
    <w:name w:val="heading 6"/>
    <w:basedOn w:val="Normal1"/>
    <w:next w:val="Normal1"/>
    <w:rsid w:val="00A52337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1">
    <w:name w:val="Normal1"/>
    <w:rsid w:val="00A52337"/>
  </w:style>
  <w:style w:type="table" w:customStyle="1" w:styleId="TableNormal">
    <w:name w:val="Table Normal"/>
    <w:rsid w:val="00A5233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1"/>
    <w:next w:val="Normal1"/>
    <w:rsid w:val="00A5233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tKonuBal">
    <w:name w:val="Subtitle"/>
    <w:basedOn w:val="Normal1"/>
    <w:next w:val="Normal1"/>
    <w:rsid w:val="00A5233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">
    <w:name w:val="2"/>
    <w:basedOn w:val="TableNormal"/>
    <w:rsid w:val="00A523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A5233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pc4</cp:lastModifiedBy>
  <cp:revision>2</cp:revision>
  <cp:lastPrinted>2016-01-04T10:40:00Z</cp:lastPrinted>
  <dcterms:created xsi:type="dcterms:W3CDTF">2016-01-04T11:57:00Z</dcterms:created>
  <dcterms:modified xsi:type="dcterms:W3CDTF">2016-01-04T11:57:00Z</dcterms:modified>
</cp:coreProperties>
</file>